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0422" w:rsidRDefault="002D2771">
      <w:pPr>
        <w:pStyle w:val="2"/>
        <w:widowControl/>
        <w:shd w:val="clear" w:color="auto" w:fill="FFFFFF"/>
        <w:spacing w:before="375" w:beforeAutospacing="0" w:after="225" w:afterAutospacing="0" w:line="375" w:lineRule="atLeast"/>
        <w:jc w:val="center"/>
        <w:rPr>
          <w:rFonts w:ascii="微软雅黑" w:eastAsia="微软雅黑" w:hAnsi="微软雅黑" w:cs="微软雅黑" w:hint="default"/>
          <w:color w:val="333333"/>
          <w:sz w:val="30"/>
          <w:szCs w:val="30"/>
        </w:rPr>
      </w:pPr>
      <w:bookmarkStart w:id="0" w:name="_GoBack"/>
      <w:bookmarkEnd w:id="0"/>
      <w:r>
        <w:rPr>
          <w:rFonts w:ascii="微软雅黑" w:eastAsia="微软雅黑" w:hAnsi="微软雅黑" w:cs="微软雅黑"/>
          <w:color w:val="333333"/>
          <w:sz w:val="30"/>
          <w:szCs w:val="30"/>
          <w:shd w:val="clear" w:color="auto" w:fill="FFFFFF"/>
        </w:rPr>
        <w:t>帝国</w:t>
      </w:r>
      <w:r>
        <w:rPr>
          <w:rFonts w:ascii="微软雅黑" w:eastAsia="微软雅黑" w:hAnsi="微软雅黑" w:cs="微软雅黑"/>
          <w:color w:val="333333"/>
          <w:sz w:val="30"/>
          <w:szCs w:val="30"/>
          <w:shd w:val="clear" w:color="auto" w:fill="FFFFFF"/>
        </w:rPr>
        <w:t xml:space="preserve">CMS </w:t>
      </w:r>
      <w:r>
        <w:rPr>
          <w:rFonts w:ascii="微软雅黑" w:eastAsia="微软雅黑" w:hAnsi="微软雅黑" w:cs="微软雅黑"/>
          <w:color w:val="333333"/>
          <w:sz w:val="30"/>
          <w:szCs w:val="30"/>
          <w:shd w:val="clear" w:color="auto" w:fill="FFFFFF"/>
        </w:rPr>
        <w:t>移动端同步生成功能修改文件方法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“移动端同步生成”插件使用，需要修改的文件为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color w:val="993300"/>
          <w:sz w:val="21"/>
          <w:szCs w:val="21"/>
          <w:shd w:val="clear" w:color="auto" w:fill="FFFFFF"/>
        </w:rPr>
        <w:t>e/class/</w:t>
      </w:r>
      <w:proofErr w:type="spellStart"/>
      <w:r>
        <w:rPr>
          <w:rFonts w:ascii="微软雅黑" w:eastAsia="微软雅黑" w:hAnsi="微软雅黑" w:cs="微软雅黑" w:hint="eastAsia"/>
          <w:color w:val="993300"/>
          <w:sz w:val="21"/>
          <w:szCs w:val="21"/>
          <w:shd w:val="clear" w:color="auto" w:fill="FFFFFF"/>
        </w:rPr>
        <w:t>functions.php</w:t>
      </w:r>
      <w:proofErr w:type="spellEnd"/>
      <w:r>
        <w:rPr>
          <w:rFonts w:ascii="微软雅黑" w:eastAsia="微软雅黑" w:hAnsi="微软雅黑" w:cs="微软雅黑" w:hint="eastAsia"/>
          <w:color w:val="993300"/>
          <w:sz w:val="21"/>
          <w:szCs w:val="21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，修改的函数一共五个，分别是：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ListHtml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——生成栏目类列表函数；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ListHtmlIndex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——生成专题类列表函数；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GetHtml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——生成内容页函数；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NewsBq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——生成首页、封面页函数；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NotinfoListHtml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——列表页生成辅助函数。</w:t>
      </w:r>
    </w:p>
    <w:p w:rsidR="00F20422" w:rsidRDefault="002D2771">
      <w:pPr>
        <w:pStyle w:val="4"/>
        <w:widowControl/>
        <w:pBdr>
          <w:left w:val="single" w:sz="18" w:space="12" w:color="999999"/>
        </w:pBdr>
        <w:spacing w:before="602" w:beforeAutospacing="0" w:after="602" w:afterAutospacing="0" w:line="345" w:lineRule="atLeast"/>
        <w:rPr>
          <w:rFonts w:hint="default"/>
          <w:color w:val="000000"/>
          <w:sz w:val="27"/>
          <w:szCs w:val="27"/>
        </w:rPr>
      </w:pPr>
      <w:r>
        <w:rPr>
          <w:color w:val="FF0000"/>
          <w:sz w:val="27"/>
          <w:szCs w:val="27"/>
          <w:shd w:val="clear" w:color="auto" w:fill="FFFFFF"/>
        </w:rPr>
        <w:t>一、</w:t>
      </w:r>
      <w:proofErr w:type="spellStart"/>
      <w:r>
        <w:rPr>
          <w:color w:val="FF0000"/>
          <w:sz w:val="27"/>
          <w:szCs w:val="27"/>
          <w:shd w:val="clear" w:color="auto" w:fill="FFFFFF"/>
        </w:rPr>
        <w:t>ListHtml</w:t>
      </w:r>
      <w:proofErr w:type="spellEnd"/>
      <w:r>
        <w:rPr>
          <w:color w:val="FF0000"/>
          <w:sz w:val="27"/>
          <w:szCs w:val="27"/>
          <w:shd w:val="clear" w:color="auto" w:fill="FFFFFF"/>
        </w:rPr>
        <w:t>函数修改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//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生成信息列表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”可快速找到此函数。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1.1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在此函数的第一行，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global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尾部插入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mob_r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全局变量，插入后第一行变成：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global $empire,$dbtbpre,$emod_r,$public_r,$class_r,$class_zr,$fun_r,$class_tr,$level_r,$etable_r,$mob_r;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lastRenderedPageBreak/>
        <w:t xml:space="preserve">1.2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在此函数的第二行插入代码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include_once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ECMS_PATH."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/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zhangfei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/mob/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config.php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";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include_once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ECMS_PATH."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/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zhangfei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/mob/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dp_funs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.php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";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1.3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此函数有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4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个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if($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=)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分支，每个分支都有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dolink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代码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处的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$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dolink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下一行插入代码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msiteurl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doclasspath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."/";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第四处分支插入代码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$mdolink=$mob_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'msiteurl'].str_replace($userlistr['addpath'].'../../',''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dopath);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 1.4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无信息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”，将此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if(empty($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num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))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语句改为以下代码：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//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无信息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if(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empty($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num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))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noinfopath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."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index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".$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NotinfoListHtml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noinfopath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,$list_r,$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classlevel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,$fields,$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enews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userlistr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return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"";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}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1.5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替换分页数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”，在其上插入代码：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//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移动端网址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if(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pagenum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==1){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}else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."index_"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ok.$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}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$string=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,$string);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1.6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在此函数的尾部代码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$empire-&gt;free($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sql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);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上一行插入代码：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ab/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,$fields,$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enews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userlistr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至此，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ListHtml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函数修改完毕。</w:t>
      </w:r>
    </w:p>
    <w:p w:rsidR="00F20422" w:rsidRDefault="002D2771">
      <w:pPr>
        <w:pStyle w:val="4"/>
        <w:widowControl/>
        <w:pBdr>
          <w:left w:val="single" w:sz="18" w:space="12" w:color="999999"/>
        </w:pBdr>
        <w:spacing w:before="602" w:beforeAutospacing="0" w:after="602" w:afterAutospacing="0" w:line="345" w:lineRule="atLeast"/>
        <w:rPr>
          <w:rFonts w:hint="default"/>
          <w:color w:val="000000"/>
          <w:sz w:val="27"/>
          <w:szCs w:val="27"/>
        </w:rPr>
      </w:pPr>
      <w:r>
        <w:rPr>
          <w:color w:val="FF0000"/>
          <w:sz w:val="27"/>
          <w:szCs w:val="27"/>
          <w:shd w:val="clear" w:color="auto" w:fill="FFFFFF"/>
        </w:rPr>
        <w:t>二、</w:t>
      </w:r>
      <w:proofErr w:type="spellStart"/>
      <w:r>
        <w:rPr>
          <w:color w:val="FF0000"/>
          <w:sz w:val="27"/>
          <w:szCs w:val="27"/>
          <w:shd w:val="clear" w:color="auto" w:fill="FFFFFF"/>
        </w:rPr>
        <w:t>ListHtmlIndex</w:t>
      </w:r>
      <w:proofErr w:type="spellEnd"/>
      <w:r>
        <w:rPr>
          <w:color w:val="FF0000"/>
          <w:sz w:val="27"/>
          <w:szCs w:val="27"/>
          <w:shd w:val="clear" w:color="auto" w:fill="FFFFFF"/>
        </w:rPr>
        <w:t>函数修改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//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生成索引类信息列表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”可快速找到此函数。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2.1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global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中插入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mob_r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全局变量，操作方法完全等同于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1.1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2.2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在函数第二行引入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config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文件以及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dp_funs.php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1.2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2.3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此函数有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3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个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if($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=)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分支，每个分支都有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 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dolink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=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代码。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在第一处代码下一行插入：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msiteurl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doclasspath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."/";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在第二处代码下一行插入：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$mdolink=$mob_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'msiteurl'].$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doclasspath."/type".$classid.$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cr[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'ttype'];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在第三处代码下一行插入：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>$mdolink=$mob_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'msiteurl'].str_replace($userlistr['addpath'].'../../',''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dopath);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 2.4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无信息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”，将此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if(empty($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num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))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语句改为以下代码：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//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无信息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if(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empty($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num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))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noinfopath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dopath</w:t>
      </w:r>
      <w:proofErr w:type="spellEnd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spellStart"/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dofile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NotinfoListHtml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noinfopath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,$list_r,$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classlevel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ListHtmlIndex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,$fields,$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enews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userlistr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return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"";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}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2.5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替换分页数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”，在其上插入代码：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//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移动端网址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if(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pagenum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==1){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}else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."index_"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ok.$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dotype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}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$string=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,$string);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2.6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在此函数的尾部代码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$empire-&gt;free($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sql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);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上一行插入代码：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ListHtmlIndex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,$fields,$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enews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userlistr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至此，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ListHtmlIndex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函数修改完毕。</w:t>
      </w:r>
    </w:p>
    <w:p w:rsidR="00F20422" w:rsidRDefault="002D2771">
      <w:pPr>
        <w:pStyle w:val="4"/>
        <w:widowControl/>
        <w:pBdr>
          <w:left w:val="single" w:sz="18" w:space="12" w:color="999999"/>
        </w:pBdr>
        <w:spacing w:before="602" w:beforeAutospacing="0" w:after="602" w:afterAutospacing="0" w:line="345" w:lineRule="atLeast"/>
        <w:rPr>
          <w:rFonts w:hint="default"/>
          <w:color w:val="000000"/>
          <w:sz w:val="27"/>
          <w:szCs w:val="27"/>
        </w:rPr>
      </w:pPr>
      <w:r>
        <w:rPr>
          <w:color w:val="FF0000"/>
          <w:sz w:val="27"/>
          <w:szCs w:val="27"/>
          <w:shd w:val="clear" w:color="auto" w:fill="FFFFFF"/>
        </w:rPr>
        <w:t>三、修改</w:t>
      </w:r>
      <w:proofErr w:type="spellStart"/>
      <w:r>
        <w:rPr>
          <w:color w:val="FF0000"/>
          <w:sz w:val="27"/>
          <w:szCs w:val="27"/>
          <w:shd w:val="clear" w:color="auto" w:fill="FFFFFF"/>
        </w:rPr>
        <w:t>GetHtml</w:t>
      </w:r>
      <w:proofErr w:type="spellEnd"/>
      <w:r>
        <w:rPr>
          <w:color w:val="FF0000"/>
          <w:sz w:val="27"/>
          <w:szCs w:val="27"/>
          <w:shd w:val="clear" w:color="auto" w:fill="FFFFFF"/>
        </w:rPr>
        <w:t>函数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//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生成内容文件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”可快速找到此函数。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3.1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global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中插入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mob_r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全局变量，操作方法完全等同于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1.1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3.2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在函数第二行引入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config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文件以及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dp_funs.php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1.2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3.3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找到“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dolink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”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，在其下插入代码：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msiteurl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iclasspath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newspath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3.4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写文件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”，一共找到两处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在第一处插入代码：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if(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$j==1){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add[filename].$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filetype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}else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add[filename].'_'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j.$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filetype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}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$string=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,$string);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在第二处插入代码：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add[filename].$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filetype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$string=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,$string);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3.5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在函数末尾插入代码：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>mGetHtml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$classid,$id,$add,1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,1);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至此，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GetHtml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函数修改完成。</w:t>
      </w:r>
    </w:p>
    <w:p w:rsidR="00F20422" w:rsidRDefault="002D2771">
      <w:pPr>
        <w:pStyle w:val="4"/>
        <w:widowControl/>
        <w:pBdr>
          <w:left w:val="single" w:sz="18" w:space="12" w:color="999999"/>
        </w:pBdr>
        <w:spacing w:before="602" w:beforeAutospacing="0" w:after="602" w:afterAutospacing="0" w:line="345" w:lineRule="atLeast"/>
        <w:rPr>
          <w:rFonts w:hint="default"/>
          <w:color w:val="000000"/>
          <w:sz w:val="27"/>
          <w:szCs w:val="27"/>
        </w:rPr>
      </w:pPr>
      <w:r>
        <w:rPr>
          <w:color w:val="FF0000"/>
          <w:sz w:val="27"/>
          <w:szCs w:val="27"/>
          <w:shd w:val="clear" w:color="auto" w:fill="FFFFFF"/>
        </w:rPr>
        <w:t>四、</w:t>
      </w:r>
      <w:proofErr w:type="spellStart"/>
      <w:r>
        <w:rPr>
          <w:color w:val="FF0000"/>
          <w:sz w:val="27"/>
          <w:szCs w:val="27"/>
          <w:shd w:val="clear" w:color="auto" w:fill="FFFFFF"/>
        </w:rPr>
        <w:t>NewsBq</w:t>
      </w:r>
      <w:proofErr w:type="spellEnd"/>
      <w:r>
        <w:rPr>
          <w:color w:val="FF0000"/>
          <w:sz w:val="27"/>
          <w:szCs w:val="27"/>
          <w:shd w:val="clear" w:color="auto" w:fill="FFFFFF"/>
        </w:rPr>
        <w:t>函数修改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 xml:space="preserve">function </w:t>
      </w:r>
      <w:proofErr w:type="spellStart"/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NewsBq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”可快速找到此函数。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4.1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global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中插入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mob_r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全局变量，操作方法完全等同于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1.1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4.2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在函数第二行引入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config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文件以及</w:t>
      </w:r>
      <w:proofErr w:type="spell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dp_funs.php</w:t>
      </w:r>
      <w:proofErr w:type="spell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文件，操作方法完全等同于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1.2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；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4.3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在语句“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if($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==0)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，上方插入代码：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mNewsBq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indextext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enews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,$doing);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4.4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if($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==0)//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生成大栏目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gram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括号第</w:t>
      </w:r>
      <w:proofErr w:type="gram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ReturnBqClassname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$classid,9);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4.5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elseif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==3)//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专题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gram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括号第</w:t>
      </w:r>
      <w:proofErr w:type="gram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ReturnBqZtname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4.6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elseif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==4)//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专题子类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gram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括号第</w:t>
      </w:r>
      <w:proofErr w:type="gram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ReturnBqZtname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).'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type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classid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ttype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4.7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elseif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($</w:t>
      </w:r>
      <w:proofErr w:type="spellStart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enews</w:t>
      </w:r>
      <w:proofErr w:type="spellEnd"/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==1)//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生成首页</w:t>
      </w:r>
      <w:r>
        <w:rPr>
          <w:rStyle w:val="a4"/>
          <w:rFonts w:ascii="微软雅黑" w:eastAsia="微软雅黑" w:hAnsi="微软雅黑" w:cs="微软雅黑" w:hint="eastAsia"/>
          <w:color w:val="800080"/>
          <w:sz w:val="21"/>
          <w:szCs w:val="21"/>
          <w:shd w:val="clear" w:color="auto" w:fill="FFFFFF"/>
        </w:rPr>
        <w:t>文件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 </w:t>
      </w:r>
      <w:proofErr w:type="gramStart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括号第</w:t>
      </w:r>
      <w:proofErr w:type="gramEnd"/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mob_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msiteurl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4.8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在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 //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替换标签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上一行插入代码：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indextext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indextext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至此，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NewsBq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函数修改完成。</w:t>
      </w:r>
    </w:p>
    <w:p w:rsidR="00F20422" w:rsidRDefault="002D2771">
      <w:pPr>
        <w:pStyle w:val="4"/>
        <w:widowControl/>
        <w:pBdr>
          <w:left w:val="single" w:sz="18" w:space="12" w:color="999999"/>
        </w:pBdr>
        <w:spacing w:before="602" w:beforeAutospacing="0" w:after="602" w:afterAutospacing="0" w:line="345" w:lineRule="atLeast"/>
        <w:rPr>
          <w:rFonts w:hint="default"/>
          <w:color w:val="000000"/>
          <w:sz w:val="27"/>
          <w:szCs w:val="27"/>
        </w:rPr>
      </w:pPr>
      <w:r>
        <w:rPr>
          <w:color w:val="FF0000"/>
          <w:sz w:val="27"/>
          <w:szCs w:val="27"/>
          <w:shd w:val="clear" w:color="auto" w:fill="FFFFFF"/>
        </w:rPr>
        <w:t>五、</w:t>
      </w:r>
      <w:proofErr w:type="spellStart"/>
      <w:r>
        <w:rPr>
          <w:color w:val="FF0000"/>
          <w:sz w:val="27"/>
          <w:szCs w:val="27"/>
          <w:shd w:val="clear" w:color="auto" w:fill="FFFFFF"/>
        </w:rPr>
        <w:t>NotinfoListHtml</w:t>
      </w:r>
      <w:proofErr w:type="spellEnd"/>
      <w:r>
        <w:rPr>
          <w:color w:val="FF0000"/>
          <w:sz w:val="27"/>
          <w:szCs w:val="27"/>
          <w:shd w:val="clear" w:color="auto" w:fill="FFFFFF"/>
        </w:rPr>
        <w:t>函数修改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查找“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//</w:t>
      </w:r>
      <w:r>
        <w:rPr>
          <w:rFonts w:ascii="微软雅黑" w:eastAsia="微软雅黑" w:hAnsi="微软雅黑" w:cs="微软雅黑" w:hint="eastAsia"/>
          <w:color w:val="993366"/>
          <w:sz w:val="21"/>
          <w:szCs w:val="21"/>
          <w:shd w:val="clear" w:color="auto" w:fill="FFFFFF"/>
        </w:rPr>
        <w:t>无信息的信息列表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”可快速找到此函数。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Style w:val="a4"/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将此函数替换成如下代码：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lastRenderedPageBreak/>
        <w:t>//</w:t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无信息的信息列表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function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NotinfoListHtml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($path,$list_r,$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classlevel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){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global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 xml:space="preserve"> 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fun_r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$word=$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fun_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HaveNotListInfo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'];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0].$word.$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list_r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[2];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'[!--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show.page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--]','',$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'[!--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show.listpage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--]','',$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'[!--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list.pageno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--]','',$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  <w:t>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=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str_</w:t>
      </w:r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replace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'[--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murl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--]',$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mdolink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ab/>
      </w:r>
      <w:proofErr w:type="spellStart"/>
      <w:proofErr w:type="gram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WriteFiletext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(</w:t>
      </w:r>
      <w:proofErr w:type="gram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$path,$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classlevel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.$</w:t>
      </w:r>
      <w:proofErr w:type="spellStart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pagetext</w:t>
      </w:r>
      <w:proofErr w:type="spellEnd"/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);</w:t>
      </w:r>
    </w:p>
    <w:p w:rsidR="00F20422" w:rsidRDefault="002D2771">
      <w:pPr>
        <w:pStyle w:val="HTML"/>
        <w:widowControl/>
        <w:pBdr>
          <w:top w:val="single" w:sz="6" w:space="11" w:color="6CE26C"/>
          <w:left w:val="single" w:sz="6" w:space="7" w:color="6CE26C"/>
          <w:bottom w:val="single" w:sz="6" w:space="11" w:color="6CE26C"/>
          <w:right w:val="single" w:sz="6" w:space="7" w:color="6CE26C"/>
        </w:pBdr>
        <w:shd w:val="clear" w:color="auto" w:fill="FBFBFB"/>
        <w:wordWrap w:val="0"/>
        <w:spacing w:before="526" w:after="526" w:line="336" w:lineRule="atLeast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bdr w:val="single" w:sz="6" w:space="0" w:color="6CE26C"/>
          <w:shd w:val="clear" w:color="auto" w:fill="FBFBFB"/>
        </w:rPr>
        <w:t>}</w:t>
      </w:r>
    </w:p>
    <w:p w:rsidR="00F20422" w:rsidRDefault="002D2771">
      <w:pPr>
        <w:pStyle w:val="a3"/>
        <w:widowControl/>
        <w:spacing w:before="526" w:beforeAutospacing="0" w:after="526" w:afterAutospacing="0" w:line="330" w:lineRule="atLeast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至此，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NotinfoListHtml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  <w:shd w:val="clear" w:color="auto" w:fill="FFFFFF"/>
        </w:rPr>
        <w:t>函数修改完成。</w:t>
      </w:r>
    </w:p>
    <w:p w:rsidR="00F20422" w:rsidRDefault="00F20422"/>
    <w:sectPr w:rsidR="00F204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22"/>
    <w:rsid w:val="002D2771"/>
    <w:rsid w:val="00F20422"/>
    <w:rsid w:val="6806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588</Words>
  <Characters>3353</Characters>
  <Application>Microsoft Office Word</Application>
  <DocSecurity>0</DocSecurity>
  <Lines>27</Lines>
  <Paragraphs>7</Paragraphs>
  <ScaleCrop>false</ScaleCrop>
  <Company>Microsoft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laojiang</dc:creator>
  <cp:lastModifiedBy>Microsoft</cp:lastModifiedBy>
  <cp:revision>1</cp:revision>
  <dcterms:created xsi:type="dcterms:W3CDTF">2014-10-29T12:08:00Z</dcterms:created>
  <dcterms:modified xsi:type="dcterms:W3CDTF">2016-04-06T13:48:00Z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